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8" w:rsidRPr="005B7CA8" w:rsidRDefault="005B7CA8" w:rsidP="005B7CA8">
      <w:pPr>
        <w:shd w:val="clear" w:color="auto" w:fill="FFFFFF"/>
        <w:spacing w:before="525" w:after="75" w:line="240" w:lineRule="auto"/>
        <w:ind w:left="525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sk-SK"/>
        </w:rPr>
      </w:pPr>
      <w:proofErr w:type="spellStart"/>
      <w:r w:rsidRPr="005B7CA8">
        <w:rPr>
          <w:rFonts w:ascii="Arial" w:eastAsia="Times New Roman" w:hAnsi="Arial" w:cs="Arial"/>
          <w:b/>
          <w:bCs/>
          <w:kern w:val="36"/>
          <w:sz w:val="34"/>
          <w:szCs w:val="34"/>
          <w:lang w:eastAsia="sk-SK"/>
        </w:rPr>
        <w:t>SNM-Múzeum</w:t>
      </w:r>
      <w:proofErr w:type="spellEnd"/>
      <w:r w:rsidRPr="005B7CA8">
        <w:rPr>
          <w:rFonts w:ascii="Arial" w:eastAsia="Times New Roman" w:hAnsi="Arial" w:cs="Arial"/>
          <w:b/>
          <w:bCs/>
          <w:kern w:val="36"/>
          <w:sz w:val="34"/>
          <w:szCs w:val="34"/>
          <w:lang w:eastAsia="sk-SK"/>
        </w:rPr>
        <w:t xml:space="preserve"> kultúry Chorvátov na Slovensku</w:t>
      </w:r>
      <w:r w:rsidRPr="005B7CA8">
        <w:rPr>
          <w:rFonts w:ascii="Arial" w:eastAsia="Times New Roman" w:hAnsi="Arial" w:cs="Arial"/>
          <w:b/>
          <w:bCs/>
          <w:kern w:val="36"/>
          <w:sz w:val="34"/>
          <w:szCs w:val="34"/>
          <w:lang w:eastAsia="sk-SK"/>
        </w:rPr>
        <w:br/>
      </w:r>
    </w:p>
    <w:p w:rsidR="005B7CA8" w:rsidRPr="005B7CA8" w:rsidRDefault="005B7CA8" w:rsidP="005B7CA8">
      <w:pPr>
        <w:shd w:val="clear" w:color="auto" w:fill="FFFFFF"/>
        <w:spacing w:before="75" w:after="0" w:line="240" w:lineRule="auto"/>
        <w:ind w:left="525" w:right="525"/>
        <w:rPr>
          <w:rFonts w:ascii="Arial" w:eastAsia="Times New Roman" w:hAnsi="Arial" w:cs="Arial"/>
          <w:sz w:val="24"/>
          <w:szCs w:val="24"/>
          <w:lang w:eastAsia="sk-SK"/>
        </w:rPr>
      </w:pPr>
      <w:r w:rsidRPr="005B7CA8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5B7CA8" w:rsidRPr="005B7CA8" w:rsidRDefault="005B7CA8" w:rsidP="005B7CA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B7CA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Miesto konania akcie:</w:t>
      </w:r>
      <w:r w:rsidRPr="005B7CA8">
        <w:rPr>
          <w:rFonts w:ascii="Tahoma" w:eastAsia="Times New Roman" w:hAnsi="Tahoma" w:cs="Tahoma"/>
          <w:sz w:val="20"/>
          <w:szCs w:val="20"/>
          <w:lang w:eastAsia="sk-SK"/>
        </w:rPr>
        <w:t xml:space="preserve"> Istrijská 68, Bratislava - Devínska Nová Ves</w:t>
      </w:r>
    </w:p>
    <w:p w:rsidR="003B7D5D" w:rsidRPr="00101CF8" w:rsidRDefault="004C3F11" w:rsidP="003B7D5D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4C3F11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Otvorené: </w:t>
      </w:r>
      <w:r w:rsidR="005B7CA8" w:rsidRPr="005B7CA8">
        <w:rPr>
          <w:rFonts w:ascii="Tahoma" w:eastAsia="Times New Roman" w:hAnsi="Tahoma" w:cs="Tahoma"/>
          <w:sz w:val="20"/>
          <w:szCs w:val="20"/>
          <w:lang w:eastAsia="sk-SK"/>
        </w:rPr>
        <w:t>14.00 - 22.00</w:t>
      </w:r>
      <w:r w:rsidR="003B7D5D">
        <w:rPr>
          <w:rFonts w:ascii="Tahoma" w:eastAsia="Times New Roman" w:hAnsi="Tahoma" w:cs="Tahoma"/>
          <w:sz w:val="20"/>
          <w:szCs w:val="20"/>
          <w:lang w:eastAsia="sk-SK"/>
        </w:rPr>
        <w:br/>
      </w:r>
      <w:r w:rsidR="003B7D5D" w:rsidRPr="00EA3E49">
        <w:rPr>
          <w:rFonts w:ascii="Tahoma" w:eastAsia="Times New Roman" w:hAnsi="Tahoma" w:cs="Tahoma"/>
          <w:b/>
          <w:sz w:val="20"/>
          <w:szCs w:val="20"/>
          <w:lang w:eastAsia="sk-SK"/>
        </w:rPr>
        <w:t>Vstupné: </w:t>
      </w:r>
      <w:r w:rsidR="003B7D5D" w:rsidRPr="00EA3E49">
        <w:rPr>
          <w:rFonts w:ascii="Tahoma" w:eastAsia="Times New Roman" w:hAnsi="Tahoma" w:cs="Tahoma"/>
          <w:sz w:val="20"/>
          <w:szCs w:val="20"/>
          <w:lang w:eastAsia="sk-SK"/>
        </w:rPr>
        <w:t>2 € / deti do 6 rokov bezplatne</w:t>
      </w:r>
      <w:r w:rsidR="003B7D5D"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r w:rsidR="003B7D5D" w:rsidRPr="00665EEC">
        <w:rPr>
          <w:rFonts w:ascii="Tahoma" w:eastAsia="Times New Roman" w:hAnsi="Tahoma" w:cs="Tahoma"/>
          <w:sz w:val="20"/>
          <w:szCs w:val="20"/>
          <w:lang w:eastAsia="sk-SK"/>
        </w:rPr>
        <w:t>(</w:t>
      </w:r>
      <w:r w:rsidR="003B7D5D" w:rsidRPr="00D7664D">
        <w:rPr>
          <w:rFonts w:ascii="Tahoma" w:eastAsia="Times New Roman" w:hAnsi="Tahoma" w:cs="Tahoma"/>
          <w:sz w:val="20"/>
          <w:szCs w:val="20"/>
          <w:lang w:eastAsia="sk-SK"/>
        </w:rPr>
        <w:t xml:space="preserve">so vstupenkou </w:t>
      </w:r>
      <w:r w:rsidR="003B7D5D" w:rsidRPr="00665EEC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3B7D5D" w:rsidRPr="00D7664D">
        <w:rPr>
          <w:rFonts w:ascii="Tahoma" w:eastAsia="Times New Roman" w:hAnsi="Tahoma" w:cs="Tahoma"/>
          <w:sz w:val="20"/>
          <w:szCs w:val="20"/>
          <w:lang w:eastAsia="sk-SK"/>
        </w:rPr>
        <w:t xml:space="preserve">zakúpenou </w:t>
      </w:r>
      <w:r w:rsidR="003B7D5D" w:rsidRPr="00665EEC">
        <w:rPr>
          <w:rFonts w:ascii="Tahoma" w:eastAsia="Times New Roman" w:hAnsi="Tahoma" w:cs="Tahoma"/>
          <w:sz w:val="20"/>
          <w:szCs w:val="20"/>
          <w:lang w:eastAsia="sk-SK"/>
        </w:rPr>
        <w:t xml:space="preserve">v prvej </w:t>
      </w:r>
      <w:r w:rsidR="003B7D5D" w:rsidRPr="00D7664D">
        <w:rPr>
          <w:rFonts w:ascii="Tahoma" w:eastAsia="Times New Roman" w:hAnsi="Tahoma" w:cs="Tahoma"/>
          <w:sz w:val="20"/>
          <w:szCs w:val="20"/>
          <w:lang w:eastAsia="sk-SK"/>
        </w:rPr>
        <w:t xml:space="preserve">navštívenej </w:t>
      </w:r>
      <w:r w:rsidR="003B7D5D" w:rsidRPr="00665EEC">
        <w:rPr>
          <w:rFonts w:ascii="Tahoma" w:eastAsia="Times New Roman" w:hAnsi="Tahoma" w:cs="Tahoma"/>
          <w:sz w:val="20"/>
          <w:szCs w:val="20"/>
          <w:lang w:eastAsia="sk-SK"/>
        </w:rPr>
        <w:t xml:space="preserve">inštitúcii </w:t>
      </w:r>
      <w:r w:rsidR="003B7D5D" w:rsidRPr="00D7664D">
        <w:rPr>
          <w:rFonts w:ascii="Tahoma" w:eastAsia="Times New Roman" w:hAnsi="Tahoma" w:cs="Tahoma"/>
          <w:sz w:val="20"/>
          <w:szCs w:val="20"/>
          <w:lang w:eastAsia="sk-SK"/>
        </w:rPr>
        <w:t>je vstup do ďalších zdarma</w:t>
      </w:r>
      <w:r w:rsidR="003B7D5D" w:rsidRPr="00665EEC">
        <w:rPr>
          <w:rFonts w:ascii="Tahoma" w:eastAsia="Times New Roman" w:hAnsi="Tahoma" w:cs="Tahoma"/>
          <w:sz w:val="20"/>
          <w:szCs w:val="20"/>
          <w:lang w:eastAsia="sk-SK"/>
        </w:rPr>
        <w:t>)</w:t>
      </w:r>
    </w:p>
    <w:p w:rsidR="005B7CA8" w:rsidRPr="005B7CA8" w:rsidRDefault="005B7CA8" w:rsidP="005B7CA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bookmarkStart w:id="0" w:name="_GoBack"/>
      <w:bookmarkEnd w:id="0"/>
      <w:r w:rsidRPr="005B7CA8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5B7CA8" w:rsidRPr="005B7CA8" w:rsidRDefault="005B7CA8" w:rsidP="005B7CA8">
      <w:pPr>
        <w:shd w:val="clear" w:color="auto" w:fill="FFFFFF"/>
        <w:spacing w:before="30" w:after="30" w:line="240" w:lineRule="auto"/>
        <w:ind w:left="525"/>
        <w:outlineLvl w:val="3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5B7CA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Expozície:</w:t>
      </w:r>
    </w:p>
    <w:p w:rsidR="005B7CA8" w:rsidRPr="005B7CA8" w:rsidRDefault="005B7CA8" w:rsidP="005B7CA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B7CA8">
        <w:rPr>
          <w:rFonts w:ascii="Tahoma" w:eastAsia="Times New Roman" w:hAnsi="Tahoma" w:cs="Tahoma"/>
          <w:sz w:val="20"/>
          <w:szCs w:val="20"/>
          <w:lang w:eastAsia="sk-SK"/>
        </w:rPr>
        <w:t>Dejiny a kultúra Chorvátov na Slovensku</w:t>
      </w:r>
    </w:p>
    <w:p w:rsidR="005B7CA8" w:rsidRPr="005B7CA8" w:rsidRDefault="005B7CA8" w:rsidP="005B7CA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B7CA8">
        <w:rPr>
          <w:rFonts w:ascii="Tahoma" w:eastAsia="Times New Roman" w:hAnsi="Tahoma" w:cs="Tahoma"/>
          <w:sz w:val="20"/>
          <w:szCs w:val="20"/>
          <w:lang w:eastAsia="sk-SK"/>
        </w:rPr>
        <w:t>Chorváti na Slovensku – 4000 rokov osídlenia Devínskej Novej Vsi</w:t>
      </w:r>
    </w:p>
    <w:p w:rsidR="005B7CA8" w:rsidRPr="005B7CA8" w:rsidRDefault="005B7CA8" w:rsidP="005B7CA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B7CA8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5B7CA8" w:rsidRPr="005B7CA8" w:rsidRDefault="005B7CA8" w:rsidP="005B7CA8">
      <w:pPr>
        <w:shd w:val="clear" w:color="auto" w:fill="FFFFFF"/>
        <w:spacing w:before="30" w:after="30" w:line="240" w:lineRule="auto"/>
        <w:ind w:left="525"/>
        <w:outlineLvl w:val="3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5B7CA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Výstavy:</w:t>
      </w:r>
    </w:p>
    <w:p w:rsidR="005B7CA8" w:rsidRPr="005B7CA8" w:rsidRDefault="005B7CA8" w:rsidP="005B7CA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B7CA8">
        <w:rPr>
          <w:rFonts w:ascii="Tahoma" w:eastAsia="Times New Roman" w:hAnsi="Tahoma" w:cs="Tahoma"/>
          <w:sz w:val="20"/>
          <w:szCs w:val="20"/>
          <w:lang w:eastAsia="sk-SK"/>
        </w:rPr>
        <w:t xml:space="preserve">Chorváti na Slovensku; Jarovce a </w:t>
      </w:r>
      <w:proofErr w:type="spellStart"/>
      <w:r w:rsidRPr="005B7CA8">
        <w:rPr>
          <w:rFonts w:ascii="Tahoma" w:eastAsia="Times New Roman" w:hAnsi="Tahoma" w:cs="Tahoma"/>
          <w:sz w:val="20"/>
          <w:szCs w:val="20"/>
          <w:lang w:eastAsia="sk-SK"/>
        </w:rPr>
        <w:t>Jarovčania</w:t>
      </w:r>
      <w:proofErr w:type="spellEnd"/>
      <w:r w:rsidRPr="005B7CA8"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proofErr w:type="spellStart"/>
      <w:r w:rsidRPr="005B7CA8">
        <w:rPr>
          <w:rFonts w:ascii="Tahoma" w:eastAsia="Times New Roman" w:hAnsi="Tahoma" w:cs="Tahoma"/>
          <w:sz w:val="20"/>
          <w:szCs w:val="20"/>
          <w:lang w:eastAsia="sk-SK"/>
        </w:rPr>
        <w:t>Hrvati</w:t>
      </w:r>
      <w:proofErr w:type="spellEnd"/>
      <w:r w:rsidRPr="005B7CA8">
        <w:rPr>
          <w:rFonts w:ascii="Tahoma" w:eastAsia="Times New Roman" w:hAnsi="Tahoma" w:cs="Tahoma"/>
          <w:sz w:val="20"/>
          <w:szCs w:val="20"/>
          <w:lang w:eastAsia="sk-SK"/>
        </w:rPr>
        <w:t xml:space="preserve"> u </w:t>
      </w:r>
      <w:proofErr w:type="spellStart"/>
      <w:r w:rsidRPr="005B7CA8">
        <w:rPr>
          <w:rFonts w:ascii="Tahoma" w:eastAsia="Times New Roman" w:hAnsi="Tahoma" w:cs="Tahoma"/>
          <w:sz w:val="20"/>
          <w:szCs w:val="20"/>
          <w:lang w:eastAsia="sk-SK"/>
        </w:rPr>
        <w:t>Slovačkoj</w:t>
      </w:r>
      <w:proofErr w:type="spellEnd"/>
      <w:r w:rsidRPr="005B7CA8"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proofErr w:type="spellStart"/>
      <w:r w:rsidRPr="005B7CA8">
        <w:rPr>
          <w:rFonts w:ascii="Tahoma" w:eastAsia="Times New Roman" w:hAnsi="Tahoma" w:cs="Tahoma"/>
          <w:sz w:val="20"/>
          <w:szCs w:val="20"/>
          <w:lang w:eastAsia="sk-SK"/>
        </w:rPr>
        <w:t>Hrvatski</w:t>
      </w:r>
      <w:proofErr w:type="spellEnd"/>
      <w:r w:rsidRPr="005B7CA8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Pr="005B7CA8">
        <w:rPr>
          <w:rFonts w:ascii="Tahoma" w:eastAsia="Times New Roman" w:hAnsi="Tahoma" w:cs="Tahoma"/>
          <w:sz w:val="20"/>
          <w:szCs w:val="20"/>
          <w:lang w:eastAsia="sk-SK"/>
        </w:rPr>
        <w:t>Jandrof</w:t>
      </w:r>
      <w:proofErr w:type="spellEnd"/>
      <w:r w:rsidRPr="005B7CA8">
        <w:rPr>
          <w:rFonts w:ascii="Tahoma" w:eastAsia="Times New Roman" w:hAnsi="Tahoma" w:cs="Tahoma"/>
          <w:sz w:val="20"/>
          <w:szCs w:val="20"/>
          <w:lang w:eastAsia="sk-SK"/>
        </w:rPr>
        <w:t xml:space="preserve"> i </w:t>
      </w:r>
      <w:proofErr w:type="spellStart"/>
      <w:r w:rsidRPr="005B7CA8">
        <w:rPr>
          <w:rFonts w:ascii="Tahoma" w:eastAsia="Times New Roman" w:hAnsi="Tahoma" w:cs="Tahoma"/>
          <w:sz w:val="20"/>
          <w:szCs w:val="20"/>
          <w:lang w:eastAsia="sk-SK"/>
        </w:rPr>
        <w:t>Jandrofci</w:t>
      </w:r>
      <w:proofErr w:type="spellEnd"/>
    </w:p>
    <w:p w:rsidR="005B7CA8" w:rsidRPr="005B7CA8" w:rsidRDefault="005B7CA8" w:rsidP="005B7CA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B7CA8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5B7CA8" w:rsidRPr="005B7CA8" w:rsidRDefault="005B7CA8" w:rsidP="005B7CA8">
      <w:pPr>
        <w:shd w:val="clear" w:color="auto" w:fill="FFFFFF"/>
        <w:spacing w:before="30" w:after="30" w:line="240" w:lineRule="auto"/>
        <w:ind w:left="525"/>
        <w:outlineLvl w:val="3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5B7CA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Program:</w:t>
      </w:r>
    </w:p>
    <w:p w:rsidR="005B7CA8" w:rsidRPr="005B7CA8" w:rsidRDefault="004C3F11" w:rsidP="005B7CA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17.00 </w:t>
      </w:r>
      <w:proofErr w:type="spellStart"/>
      <w:r w:rsidR="005B7CA8" w:rsidRPr="005B7CA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Književno</w:t>
      </w:r>
      <w:proofErr w:type="spellEnd"/>
      <w:r w:rsidR="005B7CA8" w:rsidRPr="005B7CA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proofErr w:type="spellStart"/>
      <w:r w:rsidR="005B7CA8" w:rsidRPr="005B7CA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likovno</w:t>
      </w:r>
      <w:proofErr w:type="spellEnd"/>
      <w:r w:rsidR="005B7CA8" w:rsidRPr="005B7CA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proofErr w:type="spellStart"/>
      <w:r w:rsidR="005B7CA8" w:rsidRPr="005B7CA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društvo</w:t>
      </w:r>
      <w:proofErr w:type="spellEnd"/>
      <w:r w:rsidR="005B7CA8" w:rsidRPr="005B7CA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proofErr w:type="spellStart"/>
      <w:r w:rsidR="005B7CA8" w:rsidRPr="005B7CA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Rešetari</w:t>
      </w:r>
      <w:proofErr w:type="spellEnd"/>
      <w:r w:rsidR="005B7CA8" w:rsidRPr="005B7CA8">
        <w:rPr>
          <w:rFonts w:ascii="Tahoma" w:eastAsia="Times New Roman" w:hAnsi="Tahoma" w:cs="Tahoma"/>
          <w:sz w:val="20"/>
          <w:szCs w:val="20"/>
          <w:lang w:eastAsia="sk-SK"/>
        </w:rPr>
        <w:t xml:space="preserve"> predstaví svoju vydavateľskú činnosť a hudobným hosťom večera bude súbor </w:t>
      </w:r>
      <w:proofErr w:type="spellStart"/>
      <w:r w:rsidR="005B7CA8" w:rsidRPr="005B7CA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Črip</w:t>
      </w:r>
      <w:proofErr w:type="spellEnd"/>
      <w:r w:rsidR="005B7CA8" w:rsidRPr="005B7CA8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:rsidR="005B7CA8" w:rsidRPr="005B7CA8" w:rsidRDefault="005B7CA8" w:rsidP="005B7CA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B7CA8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5B7CA8" w:rsidRPr="005B7CA8" w:rsidRDefault="005B7CA8" w:rsidP="005B7CA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B7CA8">
        <w:rPr>
          <w:rFonts w:ascii="Tahoma" w:eastAsia="Times New Roman" w:hAnsi="Tahoma" w:cs="Tahoma"/>
          <w:sz w:val="20"/>
          <w:szCs w:val="20"/>
          <w:lang w:eastAsia="sk-SK"/>
        </w:rPr>
        <w:t xml:space="preserve">19.00 h </w:t>
      </w:r>
      <w:r w:rsidRPr="005B7CA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Denis Németh</w:t>
      </w:r>
      <w:r w:rsidRPr="005B7CA8">
        <w:rPr>
          <w:rFonts w:ascii="Tahoma" w:eastAsia="Times New Roman" w:hAnsi="Tahoma" w:cs="Tahoma"/>
          <w:sz w:val="20"/>
          <w:szCs w:val="20"/>
          <w:lang w:eastAsia="sk-SK"/>
        </w:rPr>
        <w:t xml:space="preserve">, autor dokumentárneho filmu </w:t>
      </w:r>
      <w:r w:rsidRPr="005B7CA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Naše </w:t>
      </w:r>
      <w:proofErr w:type="spellStart"/>
      <w:r w:rsidRPr="005B7CA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selo</w:t>
      </w:r>
      <w:proofErr w:type="spellEnd"/>
      <w:r w:rsidRPr="005B7CA8">
        <w:rPr>
          <w:rFonts w:ascii="Tahoma" w:eastAsia="Times New Roman" w:hAnsi="Tahoma" w:cs="Tahoma"/>
          <w:sz w:val="20"/>
          <w:szCs w:val="20"/>
          <w:lang w:eastAsia="sk-SK"/>
        </w:rPr>
        <w:t>, oboznámi návštevníkov s históriou a tradíciami chorvátskej menšiny žijúcej v obci Jarovce.</w:t>
      </w:r>
    </w:p>
    <w:p w:rsidR="005B7CA8" w:rsidRPr="005B7CA8" w:rsidRDefault="005B7CA8" w:rsidP="005B7CA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B7CA8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5B7CA8" w:rsidRPr="005B7CA8" w:rsidRDefault="005B7CA8" w:rsidP="005B7CA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B7CA8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5B7CA8" w:rsidRPr="005B7CA8" w:rsidRDefault="005B7CA8" w:rsidP="005B7CA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B7CA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Informácie:</w:t>
      </w:r>
      <w:r w:rsidRPr="005B7CA8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5" w:history="1">
        <w:proofErr w:type="spellStart"/>
        <w:r w:rsidRPr="005B7CA8">
          <w:rPr>
            <w:rFonts w:ascii="Tahoma" w:eastAsia="Times New Roman" w:hAnsi="Tahoma" w:cs="Tahoma"/>
            <w:sz w:val="20"/>
            <w:szCs w:val="20"/>
            <w:lang w:eastAsia="sk-SK"/>
          </w:rPr>
          <w:t>Facebook</w:t>
        </w:r>
        <w:proofErr w:type="spellEnd"/>
        <w:r w:rsidRPr="005B7CA8">
          <w:rPr>
            <w:rFonts w:ascii="Tahoma" w:eastAsia="Times New Roman" w:hAnsi="Tahoma" w:cs="Tahoma"/>
            <w:sz w:val="20"/>
            <w:szCs w:val="20"/>
            <w:lang w:eastAsia="sk-SK"/>
          </w:rPr>
          <w:t xml:space="preserve"> - </w:t>
        </w:r>
        <w:proofErr w:type="spellStart"/>
        <w:r w:rsidRPr="005B7CA8">
          <w:rPr>
            <w:rFonts w:ascii="Tahoma" w:eastAsia="Times New Roman" w:hAnsi="Tahoma" w:cs="Tahoma"/>
            <w:sz w:val="20"/>
            <w:szCs w:val="20"/>
            <w:lang w:eastAsia="sk-SK"/>
          </w:rPr>
          <w:t>SNM-Múzeum</w:t>
        </w:r>
        <w:proofErr w:type="spellEnd"/>
        <w:r w:rsidRPr="005B7CA8">
          <w:rPr>
            <w:rFonts w:ascii="Tahoma" w:eastAsia="Times New Roman" w:hAnsi="Tahoma" w:cs="Tahoma"/>
            <w:sz w:val="20"/>
            <w:szCs w:val="20"/>
            <w:lang w:eastAsia="sk-SK"/>
          </w:rPr>
          <w:t xml:space="preserve"> kultúry Chorvátov na Slovensku</w:t>
        </w:r>
      </w:hyperlink>
      <w:r w:rsidR="00C7066D"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proofErr w:type="spellStart"/>
      <w:r w:rsidR="00C7066D">
        <w:rPr>
          <w:rFonts w:ascii="Tahoma" w:eastAsia="Times New Roman" w:hAnsi="Tahoma" w:cs="Tahoma"/>
          <w:sz w:val="20"/>
          <w:szCs w:val="20"/>
          <w:lang w:eastAsia="sk-SK"/>
        </w:rPr>
        <w:t>www.snm.sk</w:t>
      </w:r>
      <w:proofErr w:type="spellEnd"/>
    </w:p>
    <w:p w:rsidR="00C7066D" w:rsidRPr="005B7CA8" w:rsidRDefault="005B7CA8" w:rsidP="00C7066D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5B7CA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E-mail:</w:t>
      </w:r>
      <w:r w:rsidRPr="005B7CA8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6" w:history="1">
        <w:r w:rsidRPr="005B7CA8">
          <w:rPr>
            <w:rFonts w:ascii="Tahoma" w:eastAsia="Times New Roman" w:hAnsi="Tahoma" w:cs="Tahoma"/>
            <w:sz w:val="20"/>
            <w:szCs w:val="20"/>
            <w:lang w:eastAsia="sk-SK"/>
          </w:rPr>
          <w:t>mkchs@snm.sk</w:t>
        </w:r>
      </w:hyperlink>
      <w:r w:rsidRPr="005B7CA8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hyperlink r:id="rId7" w:history="1">
        <w:r w:rsidRPr="005B7CA8">
          <w:rPr>
            <w:rFonts w:ascii="Tahoma" w:eastAsia="Times New Roman" w:hAnsi="Tahoma" w:cs="Tahoma"/>
            <w:sz w:val="20"/>
            <w:szCs w:val="20"/>
            <w:lang w:eastAsia="sk-SK"/>
          </w:rPr>
          <w:t>andrej.solar@snm.sk</w:t>
        </w:r>
      </w:hyperlink>
      <w:r w:rsidR="00C7066D"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r w:rsidR="00C7066D" w:rsidRPr="005B7CA8">
        <w:rPr>
          <w:rFonts w:ascii="Tahoma" w:eastAsia="Times New Roman" w:hAnsi="Tahoma" w:cs="Tahoma"/>
          <w:sz w:val="20"/>
          <w:szCs w:val="20"/>
          <w:lang w:eastAsia="sk-SK"/>
        </w:rPr>
        <w:t>02 / 2049 3102, 0915 807</w:t>
      </w:r>
      <w:r w:rsidR="00C7066D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C7066D" w:rsidRPr="005B7CA8">
        <w:rPr>
          <w:rFonts w:ascii="Tahoma" w:eastAsia="Times New Roman" w:hAnsi="Tahoma" w:cs="Tahoma"/>
          <w:sz w:val="20"/>
          <w:szCs w:val="20"/>
          <w:lang w:eastAsia="sk-SK"/>
        </w:rPr>
        <w:t>494</w:t>
      </w:r>
    </w:p>
    <w:p w:rsidR="005B7CA8" w:rsidRPr="005B7CA8" w:rsidRDefault="005B7CA8" w:rsidP="005B7CA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73159A" w:rsidRPr="005B7CA8" w:rsidRDefault="0073159A">
      <w:pPr>
        <w:rPr>
          <w:rFonts w:ascii="Tahoma" w:hAnsi="Tahoma" w:cs="Tahoma"/>
          <w:sz w:val="20"/>
          <w:szCs w:val="20"/>
        </w:rPr>
      </w:pPr>
    </w:p>
    <w:p w:rsidR="005B7CA8" w:rsidRPr="005B7CA8" w:rsidRDefault="005B7CA8">
      <w:pPr>
        <w:rPr>
          <w:rFonts w:ascii="Tahoma" w:hAnsi="Tahoma" w:cs="Tahoma"/>
          <w:sz w:val="20"/>
          <w:szCs w:val="20"/>
        </w:rPr>
      </w:pPr>
    </w:p>
    <w:sectPr w:rsidR="005B7CA8" w:rsidRPr="005B7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0E"/>
    <w:rsid w:val="000E24D1"/>
    <w:rsid w:val="003B7D5D"/>
    <w:rsid w:val="00461B58"/>
    <w:rsid w:val="004C3F11"/>
    <w:rsid w:val="005B7CA8"/>
    <w:rsid w:val="005E7F0E"/>
    <w:rsid w:val="0073159A"/>
    <w:rsid w:val="00C7066D"/>
    <w:rsid w:val="00F4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B7CA8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5B7CA8"/>
    <w:pPr>
      <w:spacing w:before="30" w:after="30" w:line="240" w:lineRule="auto"/>
      <w:ind w:left="525"/>
      <w:outlineLvl w:val="3"/>
    </w:pPr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B7CA8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B7CA8"/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B7CA8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5B7CA8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5B7CA8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5B7CA8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5B7CA8"/>
    <w:rPr>
      <w:b/>
      <w:bCs/>
    </w:rPr>
  </w:style>
  <w:style w:type="character" w:customStyle="1" w:styleId="zlata1">
    <w:name w:val="zlata1"/>
    <w:basedOn w:val="Predvolenpsmoodseku"/>
    <w:rsid w:val="005B7CA8"/>
    <w:rPr>
      <w:color w:val="AA8A2B"/>
    </w:rPr>
  </w:style>
  <w:style w:type="character" w:styleId="Siln">
    <w:name w:val="Strong"/>
    <w:basedOn w:val="Predvolenpsmoodseku"/>
    <w:uiPriority w:val="22"/>
    <w:qFormat/>
    <w:rsid w:val="005B7CA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B7CA8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5B7CA8"/>
    <w:pPr>
      <w:spacing w:before="30" w:after="30" w:line="240" w:lineRule="auto"/>
      <w:ind w:left="525"/>
      <w:outlineLvl w:val="3"/>
    </w:pPr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B7CA8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B7CA8"/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B7CA8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5B7CA8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5B7CA8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5B7CA8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5B7CA8"/>
    <w:rPr>
      <w:b/>
      <w:bCs/>
    </w:rPr>
  </w:style>
  <w:style w:type="character" w:customStyle="1" w:styleId="zlata1">
    <w:name w:val="zlata1"/>
    <w:basedOn w:val="Predvolenpsmoodseku"/>
    <w:rsid w:val="005B7CA8"/>
    <w:rPr>
      <w:color w:val="AA8A2B"/>
    </w:rPr>
  </w:style>
  <w:style w:type="character" w:styleId="Siln">
    <w:name w:val="Strong"/>
    <w:basedOn w:val="Predvolenpsmoodseku"/>
    <w:uiPriority w:val="22"/>
    <w:qFormat/>
    <w:rsid w:val="005B7CA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524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2C58"/>
                <w:bottom w:val="none" w:sz="0" w:space="0" w:color="auto"/>
                <w:right w:val="single" w:sz="6" w:space="0" w:color="002C58"/>
              </w:divBdr>
              <w:divsChild>
                <w:div w:id="4337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j.solar@snm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chs@snm.sk" TargetMode="External"/><Relationship Id="rId5" Type="http://schemas.openxmlformats.org/officeDocument/2006/relationships/hyperlink" Target="https://www.facebook.com/chorva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dcterms:created xsi:type="dcterms:W3CDTF">2015-05-04T23:54:00Z</dcterms:created>
  <dcterms:modified xsi:type="dcterms:W3CDTF">2015-05-04T23:58:00Z</dcterms:modified>
</cp:coreProperties>
</file>